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BE3" w:rsidRDefault="0096705F" w:rsidP="0096705F">
      <w:pPr>
        <w:jc w:val="center"/>
        <w:rPr>
          <w:rFonts w:ascii="微软雅黑" w:eastAsia="微软雅黑" w:hAnsi="微软雅黑"/>
          <w:sz w:val="44"/>
          <w:szCs w:val="44"/>
        </w:rPr>
      </w:pPr>
      <w:r w:rsidRPr="0096705F">
        <w:rPr>
          <w:rFonts w:ascii="微软雅黑" w:eastAsia="微软雅黑" w:hAnsi="微软雅黑" w:hint="eastAsia"/>
          <w:sz w:val="44"/>
          <w:szCs w:val="44"/>
        </w:rPr>
        <w:t>LOGO设计文案</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color w:val="333333"/>
        </w:rPr>
        <w:t>拥有创意才华的小伙伴们，</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color w:val="333333"/>
        </w:rPr>
        <w:t>让我看到你们的双手！</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color w:val="333333"/>
        </w:rPr>
        <w:t>如果你还在为错过这一届的学院奖而惋惜，</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color w:val="333333"/>
        </w:rPr>
        <w:t>如果你想再次挑战自己，</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color w:val="333333"/>
        </w:rPr>
        <w:t>那就别犹豫了，</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color w:val="333333"/>
        </w:rPr>
        <w:t>这个千载难逢的机会，你绝对不能错过！</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color w:val="333333"/>
        </w:rPr>
        <w:t>▼</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b/>
          <w:bCs/>
          <w:color w:val="717071"/>
        </w:rPr>
        <w:t>“30</w:t>
      </w:r>
      <w:r>
        <w:rPr>
          <w:rFonts w:ascii="Arial" w:hAnsi="Arial" w:cs="Arial"/>
          <w:b/>
          <w:bCs/>
          <w:color w:val="717071"/>
        </w:rPr>
        <w:t>万征集魔都新地标</w:t>
      </w:r>
      <w:r>
        <w:rPr>
          <w:rFonts w:ascii="Arial" w:hAnsi="Arial" w:cs="Arial"/>
          <w:b/>
          <w:bCs/>
          <w:color w:val="717071"/>
        </w:rPr>
        <w:t>——</w:t>
      </w:r>
      <w:r>
        <w:rPr>
          <w:rFonts w:ascii="Arial" w:hAnsi="Arial" w:cs="Arial"/>
          <w:b/>
          <w:bCs/>
          <w:color w:val="717071"/>
        </w:rPr>
        <w:t>上海海昌海洋公园</w:t>
      </w:r>
      <w:r>
        <w:rPr>
          <w:rFonts w:ascii="Arial" w:hAnsi="Arial" w:cs="Arial"/>
          <w:b/>
          <w:bCs/>
          <w:color w:val="717071"/>
        </w:rPr>
        <w:t>LOGO</w:t>
      </w:r>
      <w:r>
        <w:rPr>
          <w:rFonts w:ascii="Arial" w:hAnsi="Arial" w:cs="Arial"/>
          <w:b/>
          <w:bCs/>
          <w:color w:val="717071"/>
        </w:rPr>
        <w:t>征集</w:t>
      </w:r>
      <w:r>
        <w:rPr>
          <w:rFonts w:ascii="Arial" w:hAnsi="Arial" w:cs="Arial"/>
          <w:b/>
          <w:bCs/>
          <w:color w:val="717071"/>
        </w:rPr>
        <w:t>”</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b/>
          <w:bCs/>
          <w:color w:val="FFC3B9"/>
        </w:rPr>
        <w:t>30</w:t>
      </w:r>
      <w:r>
        <w:rPr>
          <w:rFonts w:ascii="Arial" w:hAnsi="Arial" w:cs="Arial"/>
          <w:b/>
          <w:bCs/>
          <w:color w:val="FFC3B9"/>
        </w:rPr>
        <w:t>万</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b/>
          <w:bCs/>
          <w:color w:val="FF8A78"/>
        </w:rPr>
        <w:t>30</w:t>
      </w:r>
      <w:r>
        <w:rPr>
          <w:rFonts w:ascii="Arial" w:hAnsi="Arial" w:cs="Arial"/>
          <w:b/>
          <w:bCs/>
          <w:color w:val="FF8A78"/>
        </w:rPr>
        <w:t>万</w:t>
      </w:r>
    </w:p>
    <w:p w:rsidR="0096705F" w:rsidRDefault="0096705F" w:rsidP="0096705F">
      <w:pPr>
        <w:pStyle w:val="a3"/>
        <w:spacing w:before="0" w:beforeAutospacing="0" w:after="240" w:afterAutospacing="0"/>
        <w:jc w:val="center"/>
        <w:rPr>
          <w:rFonts w:ascii="Arial" w:hAnsi="Arial" w:cs="Arial"/>
          <w:color w:val="333333"/>
        </w:rPr>
      </w:pPr>
      <w:r>
        <w:rPr>
          <w:rFonts w:ascii="Arial" w:hAnsi="Arial" w:cs="Arial"/>
          <w:b/>
          <w:bCs/>
          <w:color w:val="D24A35"/>
        </w:rPr>
        <w:t>30</w:t>
      </w:r>
      <w:r>
        <w:rPr>
          <w:rFonts w:ascii="Arial" w:hAnsi="Arial" w:cs="Arial"/>
          <w:b/>
          <w:bCs/>
          <w:color w:val="D24A35"/>
        </w:rPr>
        <w:t>万</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咳咳，小伙伴们不要激动，先让我来介绍一下咱们的命（</w:t>
      </w:r>
      <w:proofErr w:type="spellStart"/>
      <w:r>
        <w:rPr>
          <w:rFonts w:ascii="Arial" w:hAnsi="Arial" w:cs="Arial"/>
          <w:color w:val="333333"/>
        </w:rPr>
        <w:t>jin</w:t>
      </w:r>
      <w:proofErr w:type="spellEnd"/>
      <w:r>
        <w:rPr>
          <w:rFonts w:ascii="Arial" w:hAnsi="Arial" w:cs="Arial"/>
          <w:color w:val="333333"/>
        </w:rPr>
        <w:t>）题（</w:t>
      </w:r>
      <w:proofErr w:type="spellStart"/>
      <w:r>
        <w:rPr>
          <w:rFonts w:ascii="Arial" w:hAnsi="Arial" w:cs="Arial"/>
          <w:color w:val="333333"/>
        </w:rPr>
        <w:t>zhu</w:t>
      </w:r>
      <w:proofErr w:type="spellEnd"/>
      <w:r>
        <w:rPr>
          <w:rFonts w:ascii="Arial" w:hAnsi="Arial" w:cs="Arial"/>
          <w:color w:val="333333"/>
        </w:rPr>
        <w:t>）单（</w:t>
      </w:r>
      <w:proofErr w:type="spellStart"/>
      <w:r>
        <w:rPr>
          <w:rFonts w:ascii="Arial" w:hAnsi="Arial" w:cs="Arial"/>
          <w:color w:val="333333"/>
        </w:rPr>
        <w:t>ba</w:t>
      </w:r>
      <w:proofErr w:type="spellEnd"/>
      <w:r>
        <w:rPr>
          <w:rFonts w:ascii="Arial" w:hAnsi="Arial" w:cs="Arial"/>
          <w:color w:val="333333"/>
        </w:rPr>
        <w:t>）位（</w:t>
      </w:r>
      <w:proofErr w:type="spellStart"/>
      <w:r>
        <w:rPr>
          <w:rFonts w:ascii="Arial" w:hAnsi="Arial" w:cs="Arial"/>
          <w:color w:val="333333"/>
        </w:rPr>
        <w:t>ba</w:t>
      </w:r>
      <w:proofErr w:type="spellEnd"/>
      <w:r>
        <w:rPr>
          <w:rFonts w:ascii="Arial" w:hAnsi="Arial" w:cs="Arial"/>
          <w:color w:val="333333"/>
        </w:rPr>
        <w:t>）</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世界级水平的海洋公园</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w:t>
      </w:r>
      <w:r>
        <w:rPr>
          <w:rFonts w:ascii="Arial" w:hAnsi="Arial" w:cs="Arial"/>
          <w:color w:val="333333"/>
        </w:rPr>
        <w:t>上海海昌海洋公园</w:t>
      </w:r>
      <w:r>
        <w:rPr>
          <w:rFonts w:ascii="Arial" w:hAnsi="Arial" w:cs="Arial"/>
          <w:color w:val="333333"/>
        </w:rPr>
        <w:t>”</w:t>
      </w:r>
      <w:r>
        <w:rPr>
          <w:rFonts w:ascii="Arial" w:hAnsi="Arial" w:cs="Arial"/>
          <w:color w:val="333333"/>
        </w:rPr>
        <w:t>项目坐落在上海浦东新区临港新城滴水湖畔，将打造成</w:t>
      </w:r>
      <w:r>
        <w:rPr>
          <w:rFonts w:ascii="Arial" w:hAnsi="Arial" w:cs="Arial"/>
          <w:color w:val="333333"/>
        </w:rPr>
        <w:t>“</w:t>
      </w:r>
      <w:r>
        <w:rPr>
          <w:rFonts w:ascii="Arial" w:hAnsi="Arial" w:cs="Arial"/>
          <w:b/>
          <w:bCs/>
          <w:color w:val="FF8A78"/>
        </w:rPr>
        <w:t>世界级海洋公园</w:t>
      </w:r>
      <w:r>
        <w:rPr>
          <w:rFonts w:ascii="Arial" w:hAnsi="Arial" w:cs="Arial"/>
          <w:color w:val="333333"/>
        </w:rPr>
        <w:t>”</w:t>
      </w:r>
      <w:r>
        <w:rPr>
          <w:rFonts w:ascii="Arial" w:hAnsi="Arial" w:cs="Arial"/>
          <w:color w:val="333333"/>
        </w:rPr>
        <w:t>，公园的主题特色、项目品质、公园规模及建设水平都将以达到国际水准为目标，以海洋文化为主题，将海洋文化体验与主题娱乐互动融合，围绕海洋文化的核心内涵，集动物展示、主题娱乐、文化休闲、科普教育、精彩表演等功能于一体，为游客提供展示内容最丰富、展示形式最新颖、科技含量最高、体验与互动性最强、表演最精彩的世界级旅游产品。</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更好玩更全面的娱乐设施</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上海海昌海洋公园的项目包含</w:t>
      </w:r>
      <w:r>
        <w:rPr>
          <w:rFonts w:ascii="Arial" w:hAnsi="Arial" w:cs="Arial"/>
          <w:b/>
          <w:bCs/>
          <w:color w:val="FF8A78"/>
        </w:rPr>
        <w:t>极地海洋公园、主题度假酒店与配套商业等组成部分</w:t>
      </w:r>
      <w:r>
        <w:rPr>
          <w:rFonts w:ascii="Arial" w:hAnsi="Arial" w:cs="Arial"/>
          <w:color w:val="333333"/>
        </w:rPr>
        <w:t>。极地海洋公园部分分东、西两个区域，其中西区主要是以极地动物展示为主，东区主要以海洋鱼类、海豚展示及表演为主。</w:t>
      </w:r>
      <w:r>
        <w:rPr>
          <w:rFonts w:ascii="Arial" w:hAnsi="Arial" w:cs="Arial"/>
          <w:b/>
          <w:bCs/>
          <w:color w:val="FF8A78"/>
        </w:rPr>
        <w:t>乐园由</w:t>
      </w:r>
      <w:r>
        <w:rPr>
          <w:rFonts w:ascii="Arial" w:hAnsi="Arial" w:cs="Arial"/>
          <w:b/>
          <w:bCs/>
          <w:color w:val="FF8A78"/>
        </w:rPr>
        <w:t>9</w:t>
      </w:r>
      <w:r>
        <w:rPr>
          <w:rFonts w:ascii="Arial" w:hAnsi="Arial" w:cs="Arial"/>
          <w:b/>
          <w:bCs/>
          <w:color w:val="FF8A78"/>
        </w:rPr>
        <w:t>个展示场馆、</w:t>
      </w:r>
      <w:r>
        <w:rPr>
          <w:rFonts w:ascii="Arial" w:hAnsi="Arial" w:cs="Arial"/>
          <w:b/>
          <w:bCs/>
          <w:color w:val="FF8A78"/>
        </w:rPr>
        <w:t>3</w:t>
      </w:r>
      <w:r>
        <w:rPr>
          <w:rFonts w:ascii="Arial" w:hAnsi="Arial" w:cs="Arial"/>
          <w:b/>
          <w:bCs/>
          <w:color w:val="FF8A78"/>
        </w:rPr>
        <w:t>个大型动物互动与表演场、</w:t>
      </w:r>
      <w:r>
        <w:rPr>
          <w:rFonts w:ascii="Arial" w:hAnsi="Arial" w:cs="Arial"/>
          <w:b/>
          <w:bCs/>
          <w:color w:val="FF8A78"/>
        </w:rPr>
        <w:t>2</w:t>
      </w:r>
      <w:r>
        <w:rPr>
          <w:rFonts w:ascii="Arial" w:hAnsi="Arial" w:cs="Arial"/>
          <w:b/>
          <w:bCs/>
          <w:color w:val="FF8A78"/>
        </w:rPr>
        <w:t>个大型影院以及</w:t>
      </w:r>
      <w:r>
        <w:rPr>
          <w:rFonts w:ascii="Arial" w:hAnsi="Arial" w:cs="Arial"/>
          <w:b/>
          <w:bCs/>
          <w:color w:val="FF8A78"/>
        </w:rPr>
        <w:t>12</w:t>
      </w:r>
      <w:r>
        <w:rPr>
          <w:rFonts w:ascii="Arial" w:hAnsi="Arial" w:cs="Arial"/>
          <w:b/>
          <w:bCs/>
          <w:color w:val="FF8A78"/>
        </w:rPr>
        <w:t>项游乐设施设备组成，展示南北极特色动物以及海洋鱼类，并提供设备娱乐、特效电影、动物科普展示和水上巡游等娱乐活动。</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强大的母品牌：海昌海洋公园</w:t>
      </w:r>
      <w:r>
        <w:rPr>
          <w:rFonts w:ascii="Arial" w:hAnsi="Arial" w:cs="Arial"/>
          <w:b/>
          <w:bCs/>
          <w:color w:val="333333"/>
        </w:rPr>
        <w:t>——</w:t>
      </w:r>
      <w:r>
        <w:rPr>
          <w:rFonts w:ascii="Arial" w:hAnsi="Arial" w:cs="Arial"/>
          <w:b/>
          <w:bCs/>
          <w:color w:val="333333"/>
        </w:rPr>
        <w:t>中国最大的海洋主题公园运营商</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lastRenderedPageBreak/>
        <w:t>海昌海洋公园控股有限公司是中国领先的主题公园和配套商业物业开发及运营商。截至</w:t>
      </w:r>
      <w:r>
        <w:rPr>
          <w:rFonts w:ascii="Arial" w:hAnsi="Arial" w:cs="Arial"/>
          <w:color w:val="333333"/>
        </w:rPr>
        <w:t>2015</w:t>
      </w:r>
      <w:r>
        <w:rPr>
          <w:rFonts w:ascii="Arial" w:hAnsi="Arial" w:cs="Arial"/>
          <w:color w:val="333333"/>
        </w:rPr>
        <w:t>年底，公园已累计接待游客逾一亿人次。</w:t>
      </w:r>
      <w:r>
        <w:rPr>
          <w:rFonts w:ascii="Arial" w:hAnsi="Arial" w:cs="Arial"/>
          <w:color w:val="333333"/>
        </w:rPr>
        <w:t>2014</w:t>
      </w:r>
      <w:r>
        <w:rPr>
          <w:rFonts w:ascii="Arial" w:hAnsi="Arial" w:cs="Arial"/>
          <w:color w:val="333333"/>
        </w:rPr>
        <w:t>年</w:t>
      </w:r>
      <w:r>
        <w:rPr>
          <w:rFonts w:ascii="Arial" w:hAnsi="Arial" w:cs="Arial"/>
          <w:color w:val="333333"/>
        </w:rPr>
        <w:t>3</w:t>
      </w:r>
      <w:r>
        <w:rPr>
          <w:rFonts w:ascii="Arial" w:hAnsi="Arial" w:cs="Arial"/>
          <w:color w:val="333333"/>
        </w:rPr>
        <w:t>月</w:t>
      </w:r>
      <w:r>
        <w:rPr>
          <w:rFonts w:ascii="Arial" w:hAnsi="Arial" w:cs="Arial"/>
          <w:color w:val="333333"/>
        </w:rPr>
        <w:t>13</w:t>
      </w:r>
      <w:r>
        <w:rPr>
          <w:rFonts w:ascii="Arial" w:hAnsi="Arial" w:cs="Arial"/>
          <w:color w:val="333333"/>
        </w:rPr>
        <w:t>日，海昌海洋公园控股有限公司在香港联交所主板成功上市，成为首家在香港上市的主题公园运营商。海昌海洋公园控股有限公司多年跻身全球十大主题公园之列，目前，成功经营着六座海洋主题公园</w:t>
      </w:r>
      <w:r>
        <w:rPr>
          <w:rFonts w:ascii="Arial" w:hAnsi="Arial" w:cs="Arial"/>
          <w:color w:val="333333"/>
        </w:rPr>
        <w:t>——</w:t>
      </w:r>
      <w:r>
        <w:rPr>
          <w:rFonts w:ascii="Arial" w:hAnsi="Arial" w:cs="Arial"/>
          <w:color w:val="333333"/>
        </w:rPr>
        <w:t>大连老虎滩海洋公园极地馆、青岛海昌极地海洋公园、成都海昌极地海洋公园、天津海昌极地海洋公园、武汉海昌极地海洋公园、烟台海昌鲸鲨海洋公园，一座冒险主题游乐园</w:t>
      </w:r>
      <w:r>
        <w:rPr>
          <w:rFonts w:ascii="Arial" w:hAnsi="Arial" w:cs="Arial"/>
          <w:color w:val="333333"/>
        </w:rPr>
        <w:t>——</w:t>
      </w:r>
      <w:r>
        <w:rPr>
          <w:rFonts w:ascii="Arial" w:hAnsi="Arial" w:cs="Arial"/>
          <w:color w:val="333333"/>
        </w:rPr>
        <w:t>大连海昌发现王国主题公园及一座水世界</w:t>
      </w:r>
      <w:r>
        <w:rPr>
          <w:rFonts w:ascii="Arial" w:hAnsi="Arial" w:cs="Arial"/>
          <w:color w:val="333333"/>
        </w:rPr>
        <w:t>——</w:t>
      </w:r>
      <w:r>
        <w:rPr>
          <w:rFonts w:ascii="Arial" w:hAnsi="Arial" w:cs="Arial"/>
          <w:color w:val="333333"/>
        </w:rPr>
        <w:t>重庆海昌加勒比海水世界。同时，正在建设中的上海海昌海洋公园外，海昌海洋公园还正在上三亚和郑州两地，规划和建设着</w:t>
      </w:r>
      <w:r>
        <w:rPr>
          <w:rStyle w:val="apple-converted-space"/>
          <w:rFonts w:ascii="Arial" w:hAnsi="Arial" w:cs="Arial"/>
          <w:color w:val="333333"/>
        </w:rPr>
        <w:t> </w:t>
      </w:r>
      <w:r>
        <w:rPr>
          <w:rFonts w:ascii="Arial" w:hAnsi="Arial" w:cs="Arial"/>
          <w:color w:val="333333"/>
        </w:rPr>
        <w:t>“</w:t>
      </w:r>
      <w:r>
        <w:rPr>
          <w:rFonts w:ascii="Arial" w:hAnsi="Arial" w:cs="Arial"/>
          <w:color w:val="333333"/>
        </w:rPr>
        <w:t>三亚海昌梦幻不夜城</w:t>
      </w:r>
      <w:r>
        <w:rPr>
          <w:rFonts w:ascii="Arial" w:hAnsi="Arial" w:cs="Arial"/>
          <w:color w:val="333333"/>
        </w:rPr>
        <w:t>”</w:t>
      </w:r>
      <w:r>
        <w:rPr>
          <w:rFonts w:ascii="Arial" w:hAnsi="Arial" w:cs="Arial"/>
          <w:color w:val="333333"/>
        </w:rPr>
        <w:t>和</w:t>
      </w:r>
      <w:r>
        <w:rPr>
          <w:rFonts w:ascii="Arial" w:hAnsi="Arial" w:cs="Arial"/>
          <w:color w:val="333333"/>
        </w:rPr>
        <w:t>“</w:t>
      </w:r>
      <w:r>
        <w:rPr>
          <w:rFonts w:ascii="Arial" w:hAnsi="Arial" w:cs="Arial"/>
          <w:color w:val="333333"/>
        </w:rPr>
        <w:t>郑州海昌海洋公园</w:t>
      </w:r>
      <w:r>
        <w:rPr>
          <w:rFonts w:ascii="Arial" w:hAnsi="Arial" w:cs="Arial"/>
          <w:color w:val="333333"/>
        </w:rPr>
        <w:t>”</w:t>
      </w:r>
      <w:r>
        <w:rPr>
          <w:rFonts w:ascii="Arial" w:hAnsi="Arial" w:cs="Arial"/>
          <w:color w:val="333333"/>
        </w:rPr>
        <w:t>两座全新的大型主题公园综合项目。</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秀创意，</w:t>
      </w:r>
      <w:r>
        <w:rPr>
          <w:rFonts w:ascii="Arial" w:hAnsi="Arial" w:cs="Arial"/>
          <w:b/>
          <w:bCs/>
          <w:color w:val="333333"/>
        </w:rPr>
        <w:t>30</w:t>
      </w:r>
      <w:r>
        <w:rPr>
          <w:rFonts w:ascii="Arial" w:hAnsi="Arial" w:cs="Arial"/>
          <w:b/>
          <w:bCs/>
          <w:color w:val="333333"/>
        </w:rPr>
        <w:t>万元大奖等你来拿！</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命题类别</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Logo</w:t>
      </w:r>
      <w:r>
        <w:rPr>
          <w:rFonts w:ascii="Arial" w:hAnsi="Arial" w:cs="Arial"/>
          <w:color w:val="333333"/>
        </w:rPr>
        <w:t>设计</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作品规格及要求</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1</w:t>
      </w:r>
      <w:r>
        <w:rPr>
          <w:rFonts w:ascii="Arial" w:hAnsi="Arial" w:cs="Arial"/>
          <w:color w:val="333333"/>
        </w:rPr>
        <w:t>．尺寸指定为</w:t>
      </w:r>
      <w:r>
        <w:rPr>
          <w:rFonts w:ascii="Arial" w:hAnsi="Arial" w:cs="Arial"/>
          <w:color w:val="333333"/>
        </w:rPr>
        <w:t>A3</w:t>
      </w:r>
      <w:r>
        <w:rPr>
          <w:rFonts w:ascii="Arial" w:hAnsi="Arial" w:cs="Arial"/>
          <w:color w:val="333333"/>
        </w:rPr>
        <w:t>（</w:t>
      </w:r>
      <w:r>
        <w:rPr>
          <w:rFonts w:ascii="Arial" w:hAnsi="Arial" w:cs="Arial"/>
          <w:color w:val="333333"/>
        </w:rPr>
        <w:t>297X420mm</w:t>
      </w:r>
      <w:r>
        <w:rPr>
          <w:rFonts w:ascii="Arial" w:hAnsi="Arial" w:cs="Arial"/>
          <w:color w:val="333333"/>
        </w:rPr>
        <w:t>），横竖构图均可，文件格式为</w:t>
      </w:r>
      <w:r>
        <w:rPr>
          <w:rFonts w:ascii="Arial" w:hAnsi="Arial" w:cs="Arial"/>
          <w:color w:val="333333"/>
        </w:rPr>
        <w:t>jpg</w:t>
      </w:r>
      <w:r>
        <w:rPr>
          <w:rFonts w:ascii="Arial" w:hAnsi="Arial" w:cs="Arial"/>
          <w:color w:val="333333"/>
        </w:rPr>
        <w:t>，分辨率：</w:t>
      </w:r>
      <w:r>
        <w:rPr>
          <w:rFonts w:ascii="Arial" w:hAnsi="Arial" w:cs="Arial"/>
          <w:color w:val="333333"/>
        </w:rPr>
        <w:t>300dpi</w:t>
      </w:r>
      <w:r>
        <w:rPr>
          <w:rFonts w:ascii="Arial" w:hAnsi="Arial" w:cs="Arial"/>
          <w:color w:val="333333"/>
        </w:rPr>
        <w:t>，颜色模式为：</w:t>
      </w:r>
      <w:r>
        <w:rPr>
          <w:rFonts w:ascii="Arial" w:hAnsi="Arial" w:cs="Arial"/>
          <w:color w:val="333333"/>
        </w:rPr>
        <w:t>RGB</w:t>
      </w:r>
      <w:r>
        <w:rPr>
          <w:rFonts w:ascii="Arial" w:hAnsi="Arial" w:cs="Arial"/>
          <w:color w:val="333333"/>
        </w:rPr>
        <w:t>。</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2.</w:t>
      </w:r>
      <w:r>
        <w:rPr>
          <w:rFonts w:ascii="Arial" w:hAnsi="Arial" w:cs="Arial"/>
          <w:color w:val="333333"/>
        </w:rPr>
        <w:t>单个文件不超过</w:t>
      </w:r>
      <w:r>
        <w:rPr>
          <w:rFonts w:ascii="Arial" w:hAnsi="Arial" w:cs="Arial"/>
          <w:color w:val="333333"/>
        </w:rPr>
        <w:t>20M</w:t>
      </w:r>
      <w:r>
        <w:rPr>
          <w:rFonts w:ascii="Arial" w:hAnsi="Arial" w:cs="Arial"/>
          <w:color w:val="333333"/>
        </w:rPr>
        <w:t>。</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3.</w:t>
      </w:r>
      <w:r>
        <w:rPr>
          <w:rFonts w:ascii="Arial" w:hAnsi="Arial" w:cs="Arial"/>
          <w:color w:val="333333"/>
        </w:rPr>
        <w:t>无需邮寄实物以及报名表。</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作品上传方式：</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上传流程：</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第一步</w:t>
      </w:r>
      <w:r>
        <w:rPr>
          <w:rFonts w:ascii="Arial" w:hAnsi="Arial" w:cs="Arial"/>
          <w:color w:val="333333"/>
        </w:rPr>
        <w:t>A</w:t>
      </w:r>
      <w:r>
        <w:rPr>
          <w:rFonts w:ascii="Arial" w:hAnsi="Arial" w:cs="Arial"/>
          <w:color w:val="333333"/>
        </w:rPr>
        <w:t>端上传：在活动征集期内，将作品上传至</w:t>
      </w:r>
      <w:r>
        <w:rPr>
          <w:rFonts w:ascii="Arial" w:hAnsi="Arial" w:cs="Arial"/>
          <w:color w:val="333333"/>
        </w:rPr>
        <w:t>“A</w:t>
      </w:r>
      <w:r>
        <w:rPr>
          <w:rFonts w:ascii="Arial" w:hAnsi="Arial" w:cs="Arial"/>
          <w:color w:val="333333"/>
        </w:rPr>
        <w:t>端：</w:t>
      </w:r>
      <w:r>
        <w:rPr>
          <w:rFonts w:ascii="Arial" w:hAnsi="Arial" w:cs="Arial"/>
          <w:color w:val="333333"/>
        </w:rPr>
        <w:t>www.adshangchuan.com”——</w:t>
      </w:r>
      <w:r>
        <w:rPr>
          <w:rFonts w:ascii="Arial" w:hAnsi="Arial" w:cs="Arial"/>
          <w:color w:val="333333"/>
        </w:rPr>
        <w:t>在</w:t>
      </w:r>
      <w:r>
        <w:rPr>
          <w:rFonts w:ascii="Arial" w:hAnsi="Arial" w:cs="Arial"/>
          <w:color w:val="333333"/>
        </w:rPr>
        <w:t>“</w:t>
      </w:r>
      <w:r>
        <w:rPr>
          <w:rFonts w:ascii="Arial" w:hAnsi="Arial" w:cs="Arial"/>
          <w:color w:val="333333"/>
        </w:rPr>
        <w:t>创意星球网</w:t>
      </w:r>
      <w:r>
        <w:rPr>
          <w:rFonts w:ascii="Arial" w:hAnsi="Arial" w:cs="Arial"/>
          <w:color w:val="333333"/>
        </w:rPr>
        <w:t xml:space="preserve">” </w:t>
      </w:r>
      <w:r>
        <w:rPr>
          <w:rFonts w:ascii="Arial" w:hAnsi="Arial" w:cs="Arial"/>
          <w:color w:val="333333"/>
        </w:rPr>
        <w:t>赛事中选择</w:t>
      </w:r>
      <w:r>
        <w:rPr>
          <w:rFonts w:ascii="Arial" w:hAnsi="Arial" w:cs="Arial"/>
          <w:color w:val="333333"/>
        </w:rPr>
        <w:t>“</w:t>
      </w:r>
      <w:r>
        <w:rPr>
          <w:rFonts w:ascii="Arial" w:hAnsi="Arial" w:cs="Arial"/>
          <w:color w:val="333333"/>
        </w:rPr>
        <w:t>上海海昌海洋公园</w:t>
      </w:r>
      <w:r>
        <w:rPr>
          <w:rFonts w:ascii="Arial" w:hAnsi="Arial" w:cs="Arial"/>
          <w:color w:val="333333"/>
        </w:rPr>
        <w:t>”</w:t>
      </w:r>
      <w:r>
        <w:rPr>
          <w:rFonts w:ascii="Arial" w:hAnsi="Arial" w:cs="Arial"/>
          <w:color w:val="333333"/>
        </w:rPr>
        <w:t>命题中提交作品（需要同步提交作品设计理念及内涵）。</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第二步：活动征集期内以</w:t>
      </w:r>
      <w:r>
        <w:rPr>
          <w:rFonts w:ascii="Arial" w:hAnsi="Arial" w:cs="Arial"/>
          <w:color w:val="333333"/>
        </w:rPr>
        <w:t>#</w:t>
      </w:r>
      <w:r>
        <w:rPr>
          <w:rFonts w:ascii="Arial" w:hAnsi="Arial" w:cs="Arial"/>
          <w:color w:val="333333"/>
        </w:rPr>
        <w:t>三十万征集魔都新地标</w:t>
      </w:r>
      <w:r>
        <w:rPr>
          <w:rFonts w:ascii="Arial" w:hAnsi="Arial" w:cs="Arial"/>
          <w:color w:val="333333"/>
        </w:rPr>
        <w:t>#</w:t>
      </w:r>
      <w:r>
        <w:rPr>
          <w:rStyle w:val="apple-converted-space"/>
          <w:rFonts w:ascii="Arial" w:hAnsi="Arial" w:cs="Arial"/>
          <w:color w:val="333333"/>
        </w:rPr>
        <w:t> </w:t>
      </w:r>
      <w:r>
        <w:rPr>
          <w:rFonts w:ascii="Arial" w:hAnsi="Arial" w:cs="Arial"/>
          <w:color w:val="333333"/>
        </w:rPr>
        <w:t>为话题，上传参赛作品发布微博，并</w:t>
      </w:r>
      <w:r>
        <w:rPr>
          <w:rFonts w:ascii="Arial" w:hAnsi="Arial" w:cs="Arial"/>
          <w:color w:val="333333"/>
        </w:rPr>
        <w:t>@</w:t>
      </w:r>
      <w:r>
        <w:rPr>
          <w:rFonts w:ascii="Arial" w:hAnsi="Arial" w:cs="Arial"/>
          <w:color w:val="333333"/>
        </w:rPr>
        <w:t>上海海昌海洋公园</w:t>
      </w:r>
      <w:r>
        <w:rPr>
          <w:rFonts w:ascii="Arial" w:hAnsi="Arial" w:cs="Arial"/>
          <w:color w:val="333333"/>
        </w:rPr>
        <w:t xml:space="preserve"> </w:t>
      </w:r>
      <w:r>
        <w:rPr>
          <w:rFonts w:ascii="Arial" w:hAnsi="Arial" w:cs="Arial"/>
          <w:color w:val="333333"/>
        </w:rPr>
        <w:t>与</w:t>
      </w:r>
      <w:r>
        <w:rPr>
          <w:rFonts w:ascii="Arial" w:hAnsi="Arial" w:cs="Arial"/>
          <w:color w:val="333333"/>
        </w:rPr>
        <w:t>@</w:t>
      </w:r>
      <w:r>
        <w:rPr>
          <w:rFonts w:ascii="Arial" w:hAnsi="Arial" w:cs="Arial"/>
          <w:color w:val="333333"/>
        </w:rPr>
        <w:t>创意星球网</w:t>
      </w:r>
      <w:r>
        <w:rPr>
          <w:rFonts w:ascii="Arial" w:hAnsi="Arial" w:cs="Arial"/>
          <w:color w:val="333333"/>
        </w:rPr>
        <w:t xml:space="preserve"> </w:t>
      </w:r>
      <w:r>
        <w:rPr>
          <w:rFonts w:ascii="Arial" w:hAnsi="Arial" w:cs="Arial"/>
          <w:color w:val="333333"/>
        </w:rPr>
        <w:t>，并说明作品设计的理念及内涵即可。</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奖项设置</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最佳方案</w:t>
      </w:r>
      <w:r>
        <w:rPr>
          <w:rFonts w:ascii="Arial" w:hAnsi="Arial" w:cs="Arial"/>
          <w:color w:val="333333"/>
        </w:rPr>
        <w:t>1</w:t>
      </w:r>
      <w:r>
        <w:rPr>
          <w:rFonts w:ascii="Arial" w:hAnsi="Arial" w:cs="Arial"/>
          <w:color w:val="333333"/>
        </w:rPr>
        <w:t>名：奖金</w:t>
      </w:r>
      <w:r>
        <w:rPr>
          <w:rFonts w:ascii="Arial" w:hAnsi="Arial" w:cs="Arial"/>
          <w:color w:val="333333"/>
        </w:rPr>
        <w:t>20</w:t>
      </w:r>
      <w:r>
        <w:rPr>
          <w:rFonts w:ascii="Arial" w:hAnsi="Arial" w:cs="Arial"/>
          <w:color w:val="333333"/>
        </w:rPr>
        <w:t>万元</w:t>
      </w:r>
      <w:r>
        <w:rPr>
          <w:rFonts w:ascii="Arial" w:hAnsi="Arial" w:cs="Arial"/>
          <w:color w:val="333333"/>
        </w:rPr>
        <w:t>+2</w:t>
      </w:r>
      <w:r>
        <w:rPr>
          <w:rFonts w:ascii="Arial" w:hAnsi="Arial" w:cs="Arial"/>
          <w:color w:val="333333"/>
        </w:rPr>
        <w:t>张上海项目</w:t>
      </w:r>
      <w:r>
        <w:rPr>
          <w:rFonts w:ascii="Arial" w:hAnsi="Arial" w:cs="Arial"/>
          <w:color w:val="333333"/>
        </w:rPr>
        <w:t>VIP</w:t>
      </w:r>
      <w:r>
        <w:rPr>
          <w:rFonts w:ascii="Arial" w:hAnsi="Arial" w:cs="Arial"/>
          <w:color w:val="333333"/>
        </w:rPr>
        <w:t>开园邀请卡</w:t>
      </w:r>
      <w:r>
        <w:rPr>
          <w:rFonts w:ascii="Arial" w:hAnsi="Arial" w:cs="Arial"/>
          <w:color w:val="333333"/>
        </w:rPr>
        <w:t>+</w:t>
      </w:r>
      <w:r>
        <w:rPr>
          <w:rFonts w:ascii="Arial" w:hAnsi="Arial" w:cs="Arial"/>
          <w:color w:val="333333"/>
        </w:rPr>
        <w:t>全国八大主题公园家庭年卡</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最佳人气</w:t>
      </w:r>
      <w:r>
        <w:rPr>
          <w:rFonts w:ascii="Arial" w:hAnsi="Arial" w:cs="Arial"/>
          <w:color w:val="333333"/>
        </w:rPr>
        <w:t>5</w:t>
      </w:r>
      <w:r>
        <w:rPr>
          <w:rFonts w:ascii="Arial" w:hAnsi="Arial" w:cs="Arial"/>
          <w:color w:val="333333"/>
        </w:rPr>
        <w:t>名：奖金</w:t>
      </w:r>
      <w:r>
        <w:rPr>
          <w:rFonts w:ascii="Arial" w:hAnsi="Arial" w:cs="Arial"/>
          <w:color w:val="333333"/>
        </w:rPr>
        <w:t>2</w:t>
      </w:r>
      <w:r>
        <w:rPr>
          <w:rFonts w:ascii="Arial" w:hAnsi="Arial" w:cs="Arial"/>
          <w:color w:val="333333"/>
        </w:rPr>
        <w:t>万元</w:t>
      </w:r>
      <w:r>
        <w:rPr>
          <w:rFonts w:ascii="Arial" w:hAnsi="Arial" w:cs="Arial"/>
          <w:color w:val="333333"/>
        </w:rPr>
        <w:t>+2</w:t>
      </w:r>
      <w:r>
        <w:rPr>
          <w:rFonts w:ascii="Arial" w:hAnsi="Arial" w:cs="Arial"/>
          <w:color w:val="333333"/>
        </w:rPr>
        <w:t>张上海项目</w:t>
      </w:r>
      <w:r>
        <w:rPr>
          <w:rFonts w:ascii="Arial" w:hAnsi="Arial" w:cs="Arial"/>
          <w:color w:val="333333"/>
        </w:rPr>
        <w:t>VIP</w:t>
      </w:r>
      <w:r>
        <w:rPr>
          <w:rFonts w:ascii="Arial" w:hAnsi="Arial" w:cs="Arial"/>
          <w:color w:val="333333"/>
        </w:rPr>
        <w:t>开园邀请卡</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入围奖</w:t>
      </w:r>
      <w:r>
        <w:rPr>
          <w:rFonts w:ascii="Arial" w:hAnsi="Arial" w:cs="Arial"/>
          <w:color w:val="333333"/>
        </w:rPr>
        <w:t>20</w:t>
      </w:r>
      <w:r>
        <w:rPr>
          <w:rFonts w:ascii="Arial" w:hAnsi="Arial" w:cs="Arial"/>
          <w:color w:val="333333"/>
        </w:rPr>
        <w:t>名：奖金</w:t>
      </w:r>
      <w:r>
        <w:rPr>
          <w:rFonts w:ascii="Arial" w:hAnsi="Arial" w:cs="Arial"/>
          <w:color w:val="333333"/>
        </w:rPr>
        <w:t>1000</w:t>
      </w:r>
      <w:r>
        <w:rPr>
          <w:rFonts w:ascii="Arial" w:hAnsi="Arial" w:cs="Arial"/>
          <w:color w:val="333333"/>
        </w:rPr>
        <w:t>元</w:t>
      </w:r>
      <w:r>
        <w:rPr>
          <w:rFonts w:ascii="Arial" w:hAnsi="Arial" w:cs="Arial"/>
          <w:color w:val="333333"/>
        </w:rPr>
        <w:t>+2</w:t>
      </w:r>
      <w:r>
        <w:rPr>
          <w:rFonts w:ascii="Arial" w:hAnsi="Arial" w:cs="Arial"/>
          <w:color w:val="333333"/>
        </w:rPr>
        <w:t>张上海项目</w:t>
      </w:r>
      <w:r>
        <w:rPr>
          <w:rFonts w:ascii="Arial" w:hAnsi="Arial" w:cs="Arial"/>
          <w:color w:val="333333"/>
        </w:rPr>
        <w:t>VIP</w:t>
      </w:r>
      <w:r>
        <w:rPr>
          <w:rFonts w:ascii="Arial" w:hAnsi="Arial" w:cs="Arial"/>
          <w:color w:val="333333"/>
        </w:rPr>
        <w:t>开园邀请卡</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参与纪念奖</w:t>
      </w:r>
      <w:r>
        <w:rPr>
          <w:rFonts w:ascii="Arial" w:hAnsi="Arial" w:cs="Arial"/>
          <w:color w:val="333333"/>
        </w:rPr>
        <w:t>74</w:t>
      </w:r>
      <w:r>
        <w:rPr>
          <w:rFonts w:ascii="Arial" w:hAnsi="Arial" w:cs="Arial"/>
          <w:color w:val="333333"/>
        </w:rPr>
        <w:t>名：海昌海洋公园特色极地毛绒帽子一个（跑男同款哦）</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lastRenderedPageBreak/>
        <w:t>（以上奖金设置均为税前金额，个人所得税需选手自缴。）</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评选标准</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创新新颖：设计构思巧妙，有新意，让人过目不忘</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图形和谐：图形、色彩、布局等符合审美要求</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延展丰富：可延展性和周边应用时的可行性，作为加分项</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评选规则</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本次活动将对征集报名的全部作品进行评委初选，通过初选的</w:t>
      </w:r>
      <w:r>
        <w:rPr>
          <w:rFonts w:ascii="Arial" w:hAnsi="Arial" w:cs="Arial"/>
          <w:color w:val="333333"/>
        </w:rPr>
        <w:t>50</w:t>
      </w:r>
      <w:r>
        <w:rPr>
          <w:rFonts w:ascii="Arial" w:hAnsi="Arial" w:cs="Arial"/>
          <w:color w:val="333333"/>
        </w:rPr>
        <w:t>强作品，将通过线上人气投票及专业评委打分的形式，决定最终的评选结果，其中人气投票占比</w:t>
      </w:r>
      <w:r>
        <w:rPr>
          <w:rFonts w:ascii="Arial" w:hAnsi="Arial" w:cs="Arial"/>
          <w:color w:val="333333"/>
        </w:rPr>
        <w:t>40%</w:t>
      </w:r>
      <w:r>
        <w:rPr>
          <w:rFonts w:ascii="Arial" w:hAnsi="Arial" w:cs="Arial"/>
          <w:color w:val="333333"/>
        </w:rPr>
        <w:t>，专业评委打分占比</w:t>
      </w:r>
      <w:r>
        <w:rPr>
          <w:rFonts w:ascii="Arial" w:hAnsi="Arial" w:cs="Arial"/>
          <w:color w:val="333333"/>
        </w:rPr>
        <w:t>60%</w:t>
      </w:r>
      <w:r>
        <w:rPr>
          <w:rFonts w:ascii="Arial" w:hAnsi="Arial" w:cs="Arial"/>
          <w:color w:val="333333"/>
        </w:rPr>
        <w:t>。</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本次活动将对征集报名的全部作品进行评委初选，通过初选的</w:t>
      </w:r>
      <w:r>
        <w:rPr>
          <w:rFonts w:ascii="Arial" w:hAnsi="Arial" w:cs="Arial"/>
          <w:color w:val="333333"/>
        </w:rPr>
        <w:t>50</w:t>
      </w:r>
      <w:r>
        <w:rPr>
          <w:rFonts w:ascii="Arial" w:hAnsi="Arial" w:cs="Arial"/>
          <w:color w:val="333333"/>
        </w:rPr>
        <w:t>强作品，将通过线上人气投票及专业评委打分的形式，决定最终的评选结果，其中人气投票占比</w:t>
      </w:r>
      <w:r>
        <w:rPr>
          <w:rFonts w:ascii="Arial" w:hAnsi="Arial" w:cs="Arial"/>
          <w:color w:val="333333"/>
        </w:rPr>
        <w:t>40%</w:t>
      </w:r>
      <w:r>
        <w:rPr>
          <w:rFonts w:ascii="Arial" w:hAnsi="Arial" w:cs="Arial"/>
          <w:color w:val="333333"/>
        </w:rPr>
        <w:t>，专业评委打分占比</w:t>
      </w:r>
      <w:r>
        <w:rPr>
          <w:rFonts w:ascii="Arial" w:hAnsi="Arial" w:cs="Arial"/>
          <w:color w:val="333333"/>
        </w:rPr>
        <w:t>60%</w:t>
      </w:r>
      <w:r>
        <w:rPr>
          <w:rFonts w:ascii="Arial" w:hAnsi="Arial" w:cs="Arial"/>
          <w:color w:val="333333"/>
        </w:rPr>
        <w:t>。</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人气投票环节，第一名</w:t>
      </w:r>
      <w:r>
        <w:rPr>
          <w:rFonts w:ascii="Arial" w:hAnsi="Arial" w:cs="Arial"/>
          <w:color w:val="333333"/>
        </w:rPr>
        <w:t>40</w:t>
      </w:r>
      <w:r>
        <w:rPr>
          <w:rFonts w:ascii="Arial" w:hAnsi="Arial" w:cs="Arial"/>
          <w:color w:val="333333"/>
        </w:rPr>
        <w:t>分、第二名</w:t>
      </w:r>
      <w:r>
        <w:rPr>
          <w:rFonts w:ascii="Arial" w:hAnsi="Arial" w:cs="Arial"/>
          <w:color w:val="333333"/>
        </w:rPr>
        <w:t>39</w:t>
      </w:r>
      <w:r>
        <w:rPr>
          <w:rFonts w:ascii="Arial" w:hAnsi="Arial" w:cs="Arial"/>
          <w:color w:val="333333"/>
        </w:rPr>
        <w:t>分，以此类推，第</w:t>
      </w:r>
      <w:r>
        <w:rPr>
          <w:rFonts w:ascii="Arial" w:hAnsi="Arial" w:cs="Arial"/>
          <w:color w:val="333333"/>
        </w:rPr>
        <w:t>20-50</w:t>
      </w:r>
      <w:r>
        <w:rPr>
          <w:rFonts w:ascii="Arial" w:hAnsi="Arial" w:cs="Arial"/>
          <w:color w:val="333333"/>
        </w:rPr>
        <w:t>名</w:t>
      </w:r>
      <w:r>
        <w:rPr>
          <w:rFonts w:ascii="Arial" w:hAnsi="Arial" w:cs="Arial"/>
          <w:color w:val="333333"/>
        </w:rPr>
        <w:t>20</w:t>
      </w:r>
      <w:r>
        <w:rPr>
          <w:rFonts w:ascii="Arial" w:hAnsi="Arial" w:cs="Arial"/>
          <w:color w:val="333333"/>
        </w:rPr>
        <w:t>分，作为基础分；再由</w:t>
      </w:r>
      <w:r>
        <w:rPr>
          <w:rFonts w:ascii="Arial" w:hAnsi="Arial" w:cs="Arial"/>
          <w:color w:val="333333"/>
        </w:rPr>
        <w:t>6</w:t>
      </w:r>
      <w:r>
        <w:rPr>
          <w:rFonts w:ascii="Arial" w:hAnsi="Arial" w:cs="Arial"/>
          <w:color w:val="333333"/>
        </w:rPr>
        <w:t>位专业评委打分，每位评委</w:t>
      </w:r>
      <w:r>
        <w:rPr>
          <w:rFonts w:ascii="Arial" w:hAnsi="Arial" w:cs="Arial"/>
          <w:color w:val="333333"/>
        </w:rPr>
        <w:t>10</w:t>
      </w:r>
      <w:r>
        <w:rPr>
          <w:rFonts w:ascii="Arial" w:hAnsi="Arial" w:cs="Arial"/>
          <w:color w:val="333333"/>
        </w:rPr>
        <w:t>分制，最终按总分依次排名。</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图片上传规范</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1</w:t>
      </w:r>
      <w:r>
        <w:rPr>
          <w:rFonts w:ascii="Arial" w:hAnsi="Arial" w:cs="Arial"/>
          <w:color w:val="333333"/>
        </w:rPr>
        <w:t>．符合国家法律、法规，不得与其他品牌标识雷同或相似，且</w:t>
      </w:r>
      <w:r>
        <w:rPr>
          <w:rFonts w:ascii="Arial" w:hAnsi="Arial" w:cs="Arial"/>
          <w:color w:val="333333"/>
        </w:rPr>
        <w:t>LOGO</w:t>
      </w:r>
      <w:r>
        <w:rPr>
          <w:rFonts w:ascii="Arial" w:hAnsi="Arial" w:cs="Arial"/>
          <w:color w:val="333333"/>
        </w:rPr>
        <w:t>尚未被注册。</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2</w:t>
      </w:r>
      <w:r>
        <w:rPr>
          <w:rFonts w:ascii="Arial" w:hAnsi="Arial" w:cs="Arial"/>
          <w:color w:val="333333"/>
        </w:rPr>
        <w:t>．图片上传时要注意图片是否全部旋转到正确的方向，不得出现竖版图片横放的情况。</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3</w:t>
      </w:r>
      <w:r>
        <w:rPr>
          <w:rFonts w:ascii="Arial" w:hAnsi="Arial" w:cs="Arial"/>
          <w:color w:val="333333"/>
        </w:rPr>
        <w:t>．不得抄袭他人设计作品，若发现上传作品中有相同或相近的设计，则涉及的参与者全部取消评选资格。</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4</w:t>
      </w:r>
      <w:r>
        <w:rPr>
          <w:rFonts w:ascii="Arial" w:hAnsi="Arial" w:cs="Arial"/>
          <w:color w:val="333333"/>
        </w:rPr>
        <w:t>．禁止上传与活动征集内容无关的图片内容，严厉禁止上传黄赌毒、虚假广告及其他互联网禁止的图片及内容。</w:t>
      </w:r>
    </w:p>
    <w:p w:rsidR="0096705F" w:rsidRDefault="0096705F" w:rsidP="0096705F">
      <w:pPr>
        <w:pStyle w:val="a3"/>
        <w:spacing w:before="0" w:beforeAutospacing="0" w:after="240" w:afterAutospacing="0"/>
        <w:rPr>
          <w:rFonts w:ascii="Arial" w:hAnsi="Arial" w:cs="Arial"/>
          <w:color w:val="333333"/>
        </w:rPr>
      </w:pPr>
      <w:r>
        <w:rPr>
          <w:rFonts w:ascii="Arial" w:hAnsi="Arial" w:cs="Arial"/>
          <w:b/>
          <w:bCs/>
          <w:color w:val="333333"/>
        </w:rPr>
        <w:t>特殊说明</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版权使用说明</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1</w:t>
      </w:r>
      <w:r>
        <w:rPr>
          <w:rFonts w:ascii="Arial" w:hAnsi="Arial" w:cs="Arial"/>
          <w:color w:val="333333"/>
        </w:rPr>
        <w:t>．应征作品如涉及著作权、版权纠纷等法律问题，由作者本人负责。所有应征作品不得侵犯他人知识产权，一经发现，将取消资格，如已发放奖金即原额追回。由此引发的纠纷，其法律和民事责任均由应征者承担。</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2</w:t>
      </w:r>
      <w:r>
        <w:rPr>
          <w:rFonts w:ascii="Arial" w:hAnsi="Arial" w:cs="Arial"/>
          <w:color w:val="333333"/>
        </w:rPr>
        <w:t>．应征作品如经采用，则视为应征者同意主办单位拥有对该作品的知识产权（包括著作权、商标权），应征者不得再转让第三方或用于产品开发。主办单位有权对该作品进行修改、发表，并有权向行政主管部门申请商标注册。</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lastRenderedPageBreak/>
        <w:t>3</w:t>
      </w:r>
      <w:r>
        <w:rPr>
          <w:rFonts w:ascii="Arial" w:hAnsi="Arial" w:cs="Arial"/>
          <w:color w:val="333333"/>
        </w:rPr>
        <w:t>．投稿者需保留高精度的符合设计规范的电子稿原件，以便获选后提供给主办单位。</w:t>
      </w:r>
    </w:p>
    <w:p w:rsidR="0096705F" w:rsidRDefault="0096705F" w:rsidP="0096705F">
      <w:pPr>
        <w:pStyle w:val="a3"/>
        <w:spacing w:before="0" w:beforeAutospacing="0" w:after="240" w:afterAutospacing="0"/>
        <w:rPr>
          <w:rFonts w:ascii="Arial" w:hAnsi="Arial" w:cs="Arial"/>
          <w:color w:val="333333"/>
        </w:rPr>
      </w:pPr>
      <w:r>
        <w:rPr>
          <w:rFonts w:ascii="Arial" w:hAnsi="Arial" w:cs="Arial"/>
          <w:color w:val="333333"/>
        </w:rPr>
        <w:t>4</w:t>
      </w:r>
      <w:r>
        <w:rPr>
          <w:rFonts w:ascii="Arial" w:hAnsi="Arial" w:cs="Arial"/>
          <w:color w:val="333333"/>
        </w:rPr>
        <w:t>．本活动最终解释权归主办单位所有，凡投稿者均视为认可本方案内容。</w:t>
      </w:r>
    </w:p>
    <w:p w:rsidR="0096705F" w:rsidRPr="0096705F" w:rsidRDefault="0096705F" w:rsidP="0096705F">
      <w:pPr>
        <w:jc w:val="left"/>
        <w:rPr>
          <w:rFonts w:ascii="微软雅黑" w:eastAsia="微软雅黑" w:hAnsi="微软雅黑"/>
          <w:sz w:val="44"/>
          <w:szCs w:val="44"/>
        </w:rPr>
      </w:pPr>
    </w:p>
    <w:sectPr w:rsidR="0096705F" w:rsidRPr="0096705F" w:rsidSect="00732BE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6705F"/>
    <w:rsid w:val="00033D06"/>
    <w:rsid w:val="00732BE3"/>
    <w:rsid w:val="00960F3C"/>
    <w:rsid w:val="0096705F"/>
    <w:rsid w:val="00B94A09"/>
    <w:rsid w:val="00E728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B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705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6705F"/>
  </w:style>
</w:styles>
</file>

<file path=word/webSettings.xml><?xml version="1.0" encoding="utf-8"?>
<w:webSettings xmlns:r="http://schemas.openxmlformats.org/officeDocument/2006/relationships" xmlns:w="http://schemas.openxmlformats.org/wordprocessingml/2006/main">
  <w:divs>
    <w:div w:id="49368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4</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2018-05-02T06:52:00Z</dcterms:created>
  <dcterms:modified xsi:type="dcterms:W3CDTF">2018-05-02T08:55:00Z</dcterms:modified>
</cp:coreProperties>
</file>